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28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榆林市文化和旅游局信息公开申请表</w:t>
      </w:r>
      <w:bookmarkEnd w:id="0"/>
    </w:p>
    <w:tbl>
      <w:tblPr>
        <w:tblW w:w="861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879"/>
        <w:gridCol w:w="756"/>
        <w:gridCol w:w="1095"/>
        <w:gridCol w:w="1033"/>
        <w:gridCol w:w="662"/>
        <w:gridCol w:w="897"/>
        <w:gridCol w:w="458"/>
        <w:gridCol w:w="496"/>
        <w:gridCol w:w="1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tblCellSpacing w:w="0" w:type="dxa"/>
          <w:jc w:val="center"/>
        </w:trPr>
        <w:tc>
          <w:tcPr>
            <w:tcW w:w="8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申请人信息</w:t>
            </w:r>
          </w:p>
        </w:tc>
        <w:tc>
          <w:tcPr>
            <w:tcW w:w="87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公　民</w:t>
            </w:r>
          </w:p>
        </w:tc>
        <w:tc>
          <w:tcPr>
            <w:tcW w:w="1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　　名</w:t>
            </w:r>
          </w:p>
        </w:tc>
        <w:tc>
          <w:tcPr>
            <w:tcW w:w="1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  <w:tc>
          <w:tcPr>
            <w:tcW w:w="13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工作单位</w:t>
            </w:r>
          </w:p>
        </w:tc>
        <w:tc>
          <w:tcPr>
            <w:tcW w:w="19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878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87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1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证件名称</w:t>
            </w:r>
          </w:p>
        </w:tc>
        <w:tc>
          <w:tcPr>
            <w:tcW w:w="1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  <w:tc>
          <w:tcPr>
            <w:tcW w:w="135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证件号码</w:t>
            </w:r>
          </w:p>
        </w:tc>
        <w:tc>
          <w:tcPr>
            <w:tcW w:w="196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878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87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法人和其他组织</w:t>
            </w:r>
          </w:p>
        </w:tc>
        <w:tc>
          <w:tcPr>
            <w:tcW w:w="1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名　　称</w:t>
            </w:r>
          </w:p>
        </w:tc>
        <w:tc>
          <w:tcPr>
            <w:tcW w:w="501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878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87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1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营业执照信息</w:t>
            </w:r>
          </w:p>
        </w:tc>
        <w:tc>
          <w:tcPr>
            <w:tcW w:w="1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  <w:tc>
          <w:tcPr>
            <w:tcW w:w="18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组织机构代码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878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879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185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法人代表</w:t>
            </w:r>
          </w:p>
        </w:tc>
        <w:tc>
          <w:tcPr>
            <w:tcW w:w="16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  <w:tc>
          <w:tcPr>
            <w:tcW w:w="1851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联系人姓名</w:t>
            </w:r>
          </w:p>
        </w:tc>
        <w:tc>
          <w:tcPr>
            <w:tcW w:w="14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878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610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878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通信地址</w:t>
            </w:r>
          </w:p>
        </w:tc>
        <w:tc>
          <w:tcPr>
            <w:tcW w:w="6105" w:type="dxa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878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邮政编码</w:t>
            </w:r>
          </w:p>
        </w:tc>
        <w:tc>
          <w:tcPr>
            <w:tcW w:w="21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41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878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16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传    真</w:t>
            </w:r>
          </w:p>
        </w:tc>
        <w:tc>
          <w:tcPr>
            <w:tcW w:w="212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申请时间</w:t>
            </w:r>
          </w:p>
        </w:tc>
        <w:tc>
          <w:tcPr>
            <w:tcW w:w="2418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　 月　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tblCellSpacing w:w="0" w:type="dxa"/>
          <w:jc w:val="center"/>
        </w:trPr>
        <w:tc>
          <w:tcPr>
            <w:tcW w:w="8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所需信息情况</w:t>
            </w:r>
          </w:p>
        </w:tc>
        <w:tc>
          <w:tcPr>
            <w:tcW w:w="774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所需信息的内容描述：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tblCellSpacing w:w="0" w:type="dxa"/>
          <w:jc w:val="center"/>
        </w:trPr>
        <w:tc>
          <w:tcPr>
            <w:tcW w:w="878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774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所需信息的提供方式：</w:t>
            </w:r>
          </w:p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　）电子邮件　　　　　　　　（　）电话告知</w:t>
            </w:r>
          </w:p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　）传真　　　　　　　　　　（　）邮寄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tblCellSpacing w:w="0" w:type="dxa"/>
          <w:jc w:val="center"/>
        </w:trPr>
        <w:tc>
          <w:tcPr>
            <w:tcW w:w="8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注</w:t>
            </w:r>
          </w:p>
        </w:tc>
        <w:tc>
          <w:tcPr>
            <w:tcW w:w="7740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D6294"/>
    <w:rsid w:val="19E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2021-08-24T00:09:00Z</dcterms:created>
  <dc:creator>天行者</dc:creator>
  <cp:lastModifiedBy>天行者</cp:lastModifiedBy>
  <dcterms:modified xsi:type="dcterms:W3CDTF">2021-08-24T00:11:41Z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CBE91565585940BA810A6C586633AA21</vt:lpwstr>
  </property>
</Properties>
</file>